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6" w:rsidRDefault="009C6848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  <w:r w:rsidRPr="009C6848">
        <w:rPr>
          <w:b w:val="0"/>
          <w:color w:val="000000"/>
          <w:lang w:bidi="ru-RU"/>
        </w:rPr>
        <w:t>Актуальные вопросы исполнения законодательства об обращении с отходами производства и потребления</w:t>
      </w: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Федеральным законом от 31.12.2017 № 503-ФЗ внесено изменение в Федеральный закон от 24.06.1998 № 89-ФЗ «Об отходах производства и потребления» в определение термина «сбора отходов».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В настоящее время под сбором отходов понимается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В связи с этим, Федеральной службой по надзору в сфере природопользования в территориальные структурные подразделения для руководства и использования в работе направлено Письмо от 02.04.2018 № АС-10-02-36/6274 с разъяснениями о порядке применения положений Федерального закона от 31.12.2017 № 503-ФЗ.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В частности, в письме указывается, что лица, осуществляющие только транспортирование отходов, деятельность по сбору отходов не осуществляют, следовательно, обязанность по получению лицензии на осуществление деятельности по сбору отходов у них отсутствует.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Соискатель лицензии вправе по своему усмотрению подать заявление на переоформление лицензии или предоставление лицензии на конкретные виды отходов или группы, подгруппы отходов с указанием их класса опасности.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Уточнено, что плата за негативное воздействие на окружающую среду при размещении твердых отходов за 2016-2017 гг. не исчисляется и не взимается.</w:t>
      </w:r>
    </w:p>
    <w:p w:rsidR="00821B01" w:rsidRDefault="009C6848" w:rsidP="009C6848">
      <w:pPr>
        <w:spacing w:line="240" w:lineRule="auto"/>
        <w:ind w:firstLine="709"/>
        <w:rPr>
          <w:szCs w:val="28"/>
        </w:rPr>
      </w:pPr>
      <w:r w:rsidRPr="009C6848">
        <w:rPr>
          <w:bCs/>
          <w:szCs w:val="28"/>
        </w:rPr>
        <w:t xml:space="preserve">Зачет, возврат излишне уплаченных сумм платы за негативное воздействие на окружающую среду осуществляются территориальными подразделениями </w:t>
      </w:r>
      <w:proofErr w:type="spellStart"/>
      <w:r w:rsidRPr="009C6848">
        <w:rPr>
          <w:bCs/>
          <w:szCs w:val="28"/>
        </w:rPr>
        <w:t>Росприроднадзора</w:t>
      </w:r>
      <w:proofErr w:type="spellEnd"/>
      <w:r w:rsidRPr="009C6848">
        <w:rPr>
          <w:bCs/>
          <w:szCs w:val="28"/>
        </w:rPr>
        <w:t xml:space="preserve"> по письменным заявлениям лиц, обязанных вносить плату, с приложением документов, подтверждающих переплату, и документов, необходимых для проведения сверки по платежам, по </w:t>
      </w:r>
      <w:proofErr w:type="gramStart"/>
      <w:r w:rsidRPr="009C6848">
        <w:rPr>
          <w:bCs/>
          <w:szCs w:val="28"/>
        </w:rPr>
        <w:t>результатам</w:t>
      </w:r>
      <w:proofErr w:type="gramEnd"/>
      <w:r w:rsidRPr="009C6848">
        <w:rPr>
          <w:bCs/>
          <w:szCs w:val="28"/>
        </w:rPr>
        <w:t xml:space="preserve"> рассмотрения которых принимается решение о зачете или возврате излишне уплаченных сумм.</w:t>
      </w:r>
    </w:p>
    <w:p w:rsidR="00821B01" w:rsidRDefault="00821B01" w:rsidP="009C6848">
      <w:pPr>
        <w:spacing w:line="240" w:lineRule="auto"/>
        <w:rPr>
          <w:szCs w:val="28"/>
        </w:rPr>
      </w:pPr>
    </w:p>
    <w:p w:rsidR="00124669" w:rsidRDefault="00124669" w:rsidP="009C6848">
      <w:pPr>
        <w:spacing w:line="240" w:lineRule="auto"/>
        <w:rPr>
          <w:szCs w:val="28"/>
        </w:rPr>
      </w:pPr>
    </w:p>
    <w:p w:rsidR="00821B01" w:rsidRDefault="00821B01" w:rsidP="00821B01">
      <w:pPr>
        <w:spacing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Старший помощник 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>Николаевского-на-Амуре межрайонного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 xml:space="preserve">природоохранного прокурора                                                           </w:t>
      </w:r>
      <w:r w:rsidR="00124669">
        <w:rPr>
          <w:szCs w:val="28"/>
        </w:rPr>
        <w:t xml:space="preserve">    </w:t>
      </w:r>
      <w:r>
        <w:rPr>
          <w:szCs w:val="28"/>
        </w:rPr>
        <w:t xml:space="preserve">     Д.С. Гулевич</w:t>
      </w:r>
    </w:p>
    <w:p w:rsidR="00C50FAD" w:rsidRDefault="00C50FAD" w:rsidP="000526F6">
      <w:pPr>
        <w:spacing w:line="240" w:lineRule="auto"/>
        <w:ind w:firstLine="709"/>
        <w:contextualSpacing/>
      </w:pPr>
    </w:p>
    <w:sectPr w:rsidR="00C50FAD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5974"/>
    <w:rsid w:val="000526F6"/>
    <w:rsid w:val="000B128E"/>
    <w:rsid w:val="00124669"/>
    <w:rsid w:val="00430835"/>
    <w:rsid w:val="00535974"/>
    <w:rsid w:val="00560E08"/>
    <w:rsid w:val="00821B01"/>
    <w:rsid w:val="00835B38"/>
    <w:rsid w:val="009C6848"/>
    <w:rsid w:val="00B85401"/>
    <w:rsid w:val="00C5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2018-05-25T06:48:00Z</dcterms:created>
  <dcterms:modified xsi:type="dcterms:W3CDTF">2018-05-25T06:48:00Z</dcterms:modified>
</cp:coreProperties>
</file>